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E2A03" w14:textId="77777777" w:rsidR="005A6BA1" w:rsidRPr="00597087" w:rsidRDefault="005A6BA1" w:rsidP="005A6BA1">
      <w:pPr>
        <w:pStyle w:val="a5"/>
        <w:jc w:val="center"/>
        <w:rPr>
          <w:rFonts w:ascii="Times New Roman" w:hAnsi="Times New Roman" w:cs="Times New Roman"/>
        </w:rPr>
      </w:pPr>
      <w:r w:rsidRPr="0059708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169E796D" w14:textId="5B52D3FE" w:rsidR="005A6BA1" w:rsidRPr="00597087" w:rsidRDefault="005A6BA1" w:rsidP="005A6BA1">
      <w:pPr>
        <w:pStyle w:val="a5"/>
        <w:jc w:val="center"/>
        <w:rPr>
          <w:rFonts w:ascii="Times New Roman" w:hAnsi="Times New Roman" w:cs="Times New Roman"/>
        </w:rPr>
      </w:pPr>
      <w:r w:rsidRPr="00597087">
        <w:rPr>
          <w:rFonts w:ascii="Times New Roman" w:hAnsi="Times New Roman" w:cs="Times New Roman"/>
        </w:rPr>
        <w:t xml:space="preserve">«ГУДЕРМЕССКАЯ </w:t>
      </w:r>
      <w:r w:rsidR="007B42D1">
        <w:rPr>
          <w:rFonts w:ascii="Times New Roman" w:hAnsi="Times New Roman" w:cs="Times New Roman"/>
        </w:rPr>
        <w:t>СШ №5</w:t>
      </w:r>
      <w:r w:rsidRPr="00597087">
        <w:rPr>
          <w:rFonts w:ascii="Times New Roman" w:hAnsi="Times New Roman" w:cs="Times New Roman"/>
        </w:rPr>
        <w:t>»</w:t>
      </w:r>
    </w:p>
    <w:p w14:paraId="496EE8B5" w14:textId="3248C892" w:rsidR="00550D1D" w:rsidRPr="00597087" w:rsidRDefault="005A6BA1" w:rsidP="001E10B6">
      <w:pPr>
        <w:pStyle w:val="a5"/>
        <w:jc w:val="center"/>
        <w:rPr>
          <w:rFonts w:ascii="Times New Roman" w:hAnsi="Times New Roman" w:cs="Times New Roman"/>
        </w:rPr>
      </w:pPr>
      <w:r w:rsidRPr="00597087">
        <w:rPr>
          <w:rFonts w:ascii="Times New Roman" w:hAnsi="Times New Roman" w:cs="Times New Roman"/>
        </w:rPr>
        <w:t>ГУДЕРМЕССКОГО МУНИЦИПАЛЬНОГО РАЙОНА</w:t>
      </w:r>
    </w:p>
    <w:p w14:paraId="0A87FB0D" w14:textId="77777777" w:rsidR="00550D1D" w:rsidRPr="00597087" w:rsidRDefault="00550D1D" w:rsidP="005A6BA1">
      <w:pPr>
        <w:jc w:val="both"/>
      </w:pPr>
    </w:p>
    <w:p w14:paraId="0EC6B4EF" w14:textId="5B1225DB" w:rsidR="001E10B6" w:rsidRPr="00597087" w:rsidRDefault="001E10B6" w:rsidP="001E10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14:paraId="1634BC0F" w14:textId="75889E8E" w:rsidR="001E10B6" w:rsidRPr="00597087" w:rsidRDefault="001E10B6" w:rsidP="001E10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итогам проверки использования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</w:r>
    </w:p>
    <w:p w14:paraId="4E49D710" w14:textId="4DF1C723" w:rsidR="001E10B6" w:rsidRPr="00597087" w:rsidRDefault="001E10B6" w:rsidP="005A6BA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11F291" w14:textId="2BD341F7" w:rsidR="000E51A5" w:rsidRPr="00597087" w:rsidRDefault="000E51A5" w:rsidP="00DE72AE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87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597087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и развития функциональной грамотности обучающихся; сбор материала по </w:t>
      </w:r>
      <w:r w:rsidRPr="005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</w:r>
      <w:r w:rsidRPr="00597087">
        <w:rPr>
          <w:rFonts w:ascii="Times New Roman" w:hAnsi="Times New Roman" w:cs="Times New Roman"/>
          <w:sz w:val="24"/>
          <w:szCs w:val="24"/>
        </w:rPr>
        <w:t xml:space="preserve"> в рамках реализации Комплексного плана (дорожной карты) мероприятий </w:t>
      </w:r>
      <w:r w:rsidRPr="0059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97087">
        <w:rPr>
          <w:rFonts w:ascii="Times New Roman" w:hAnsi="Times New Roman"/>
          <w:sz w:val="24"/>
          <w:szCs w:val="24"/>
        </w:rPr>
        <w:t>обеспечению процесса перехода к формированию и оценке функциональной грамотности обучающихся</w:t>
      </w:r>
      <w:r w:rsidRPr="0059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«Гудермесская </w:t>
      </w:r>
      <w:r w:rsidR="007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СШ №5</w:t>
      </w:r>
      <w:r w:rsidRPr="0059708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5A24DA9" w14:textId="77777777" w:rsidR="00DE72AE" w:rsidRPr="00597087" w:rsidRDefault="00DE72AE" w:rsidP="00DE72AE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36915" w14:textId="2CE4CB45" w:rsidR="000E51A5" w:rsidRPr="00597087" w:rsidRDefault="000E51A5" w:rsidP="000E51A5">
      <w:pPr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Pr="00597087">
        <w:rPr>
          <w:rFonts w:ascii="Times New Roman" w:hAnsi="Times New Roman" w:cs="Times New Roman"/>
          <w:sz w:val="24"/>
          <w:szCs w:val="24"/>
        </w:rPr>
        <w:t xml:space="preserve"> 02.09.2022 – 08.02.2022 года.</w:t>
      </w:r>
    </w:p>
    <w:p w14:paraId="6EB49220" w14:textId="3C5E82F9" w:rsidR="000E51A5" w:rsidRPr="00597087" w:rsidRDefault="000E51A5" w:rsidP="000E51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087">
        <w:rPr>
          <w:rFonts w:ascii="Times New Roman" w:hAnsi="Times New Roman" w:cs="Times New Roman"/>
          <w:b/>
          <w:sz w:val="24"/>
          <w:szCs w:val="24"/>
        </w:rPr>
        <w:t>Объект контроля</w:t>
      </w:r>
      <w:r w:rsidRPr="00597087">
        <w:rPr>
          <w:rFonts w:ascii="Times New Roman" w:hAnsi="Times New Roman" w:cs="Times New Roman"/>
          <w:sz w:val="24"/>
          <w:szCs w:val="24"/>
        </w:rPr>
        <w:t xml:space="preserve">: работа </w:t>
      </w:r>
      <w:r w:rsidR="00970D4B" w:rsidRPr="00597087">
        <w:rPr>
          <w:rFonts w:ascii="Times New Roman" w:hAnsi="Times New Roman" w:cs="Times New Roman"/>
          <w:sz w:val="24"/>
          <w:szCs w:val="24"/>
        </w:rPr>
        <w:t>по реализации</w:t>
      </w:r>
      <w:r w:rsidRPr="00597087">
        <w:rPr>
          <w:rFonts w:ascii="Times New Roman" w:hAnsi="Times New Roman" w:cs="Times New Roman"/>
          <w:sz w:val="24"/>
          <w:szCs w:val="24"/>
        </w:rPr>
        <w:t xml:space="preserve"> Комплексного плана мероприятий (дорожной карты) мероприятий </w:t>
      </w:r>
      <w:r w:rsidRPr="0059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97087">
        <w:rPr>
          <w:rFonts w:ascii="Times New Roman" w:hAnsi="Times New Roman"/>
          <w:sz w:val="24"/>
          <w:szCs w:val="24"/>
        </w:rPr>
        <w:t>обеспечению процесса перехода к формированию и оценке функциональной грамотности обучающихся</w:t>
      </w:r>
      <w:r w:rsidRPr="00597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«Гудермесская </w:t>
      </w:r>
      <w:r w:rsidR="007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СШ №5</w:t>
      </w:r>
      <w:r w:rsidRPr="0059708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BDC09C9" w14:textId="3E003326" w:rsidR="000E51A5" w:rsidRPr="00597087" w:rsidRDefault="000E51A5" w:rsidP="000E51A5">
      <w:pPr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b/>
          <w:sz w:val="24"/>
          <w:szCs w:val="24"/>
        </w:rPr>
        <w:t>Методы контроля:</w:t>
      </w:r>
      <w:r w:rsidRPr="00597087">
        <w:rPr>
          <w:rFonts w:ascii="Times New Roman" w:hAnsi="Times New Roman" w:cs="Times New Roman"/>
          <w:sz w:val="24"/>
          <w:szCs w:val="24"/>
        </w:rPr>
        <w:t xml:space="preserve"> собеседование, проверка документации </w:t>
      </w:r>
      <w:r w:rsidR="00970D4B" w:rsidRPr="00597087">
        <w:rPr>
          <w:rFonts w:ascii="Times New Roman" w:hAnsi="Times New Roman" w:cs="Times New Roman"/>
          <w:sz w:val="24"/>
          <w:szCs w:val="24"/>
        </w:rPr>
        <w:t xml:space="preserve">(управленческой папки) </w:t>
      </w:r>
      <w:r w:rsidRPr="00597087">
        <w:rPr>
          <w:rFonts w:ascii="Times New Roman" w:hAnsi="Times New Roman" w:cs="Times New Roman"/>
          <w:sz w:val="24"/>
          <w:szCs w:val="24"/>
        </w:rPr>
        <w:t>учителей, проверка рабочих программ, поурочных планов, дидактических материалов.</w:t>
      </w:r>
    </w:p>
    <w:p w14:paraId="494C37AB" w14:textId="3CDC5076" w:rsidR="001E10B6" w:rsidRPr="00597087" w:rsidRDefault="000E51A5" w:rsidP="000E51A5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b/>
          <w:sz w:val="24"/>
          <w:szCs w:val="24"/>
        </w:rPr>
        <w:t>Результат контроля</w:t>
      </w:r>
      <w:r w:rsidRPr="00597087">
        <w:rPr>
          <w:rFonts w:ascii="Times New Roman" w:hAnsi="Times New Roman" w:cs="Times New Roman"/>
          <w:sz w:val="24"/>
          <w:szCs w:val="24"/>
        </w:rPr>
        <w:t>: справка.</w:t>
      </w:r>
    </w:p>
    <w:p w14:paraId="19684229" w14:textId="2F06EC41" w:rsidR="00543B1D" w:rsidRPr="00597087" w:rsidRDefault="001E10B6" w:rsidP="00543B1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087">
        <w:rPr>
          <w:rFonts w:ascii="Times New Roman" w:hAnsi="Times New Roman" w:cs="Times New Roman"/>
          <w:bCs/>
          <w:sz w:val="24"/>
          <w:szCs w:val="24"/>
        </w:rPr>
        <w:t xml:space="preserve">В рамках реализации задач по формированию функциональной грамотности обучающихся в гимназии был разработан Комплексный план </w:t>
      </w:r>
      <w:r w:rsidR="000E51A5" w:rsidRPr="00597087">
        <w:rPr>
          <w:rFonts w:ascii="Times New Roman" w:hAnsi="Times New Roman" w:cs="Times New Roman"/>
          <w:bCs/>
          <w:sz w:val="24"/>
          <w:szCs w:val="24"/>
        </w:rPr>
        <w:t xml:space="preserve">мероприятий </w:t>
      </w:r>
      <w:r w:rsidRPr="00597087">
        <w:rPr>
          <w:rFonts w:ascii="Times New Roman" w:hAnsi="Times New Roman" w:cs="Times New Roman"/>
          <w:bCs/>
          <w:sz w:val="24"/>
          <w:szCs w:val="24"/>
        </w:rPr>
        <w:t xml:space="preserve">(«дорожная карта») по обеспечению процесса перехода к формированию и оценке функциональной грамотности обучающихся МБОУ «Гудермесская </w:t>
      </w:r>
      <w:r w:rsidR="007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СШ №5</w:t>
      </w:r>
      <w:r w:rsidRPr="0059708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E51A5" w:rsidRPr="00597087">
        <w:rPr>
          <w:rFonts w:ascii="Times New Roman" w:hAnsi="Times New Roman" w:cs="Times New Roman"/>
          <w:bCs/>
          <w:sz w:val="24"/>
          <w:szCs w:val="24"/>
        </w:rPr>
        <w:t>в 2022-2023</w:t>
      </w:r>
      <w:r w:rsidRPr="00597087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  <w:r w:rsidR="000E51A5" w:rsidRPr="0059708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AC5FAF" w14:textId="77777777" w:rsidR="00543B1D" w:rsidRPr="00597087" w:rsidRDefault="00543B1D" w:rsidP="00543B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7087">
        <w:rPr>
          <w:rFonts w:ascii="Times New Roman" w:hAnsi="Times New Roman" w:cs="Times New Roman"/>
          <w:bCs/>
          <w:sz w:val="24"/>
          <w:szCs w:val="24"/>
        </w:rPr>
        <w:t xml:space="preserve">Для формирования функциональной грамотности обучающихся важно использовать задания, разработанные </w:t>
      </w:r>
      <w:r w:rsidRPr="005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ФГБНУ «Институт стратегии развития образования Российской академии образования».</w:t>
      </w:r>
    </w:p>
    <w:p w14:paraId="623B4FF2" w14:textId="77777777" w:rsidR="00543B1D" w:rsidRPr="00597087" w:rsidRDefault="000E51A5" w:rsidP="00543B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sz w:val="24"/>
          <w:szCs w:val="24"/>
        </w:rPr>
        <w:t>Банк заданий для формирования и оценки функциональной грамотности обучающихся основной школы (5-9 классы) представлен по шести направлениям: математическая грамотность, естественнонаучная грамотность, читательская грамотность, финансовая грамотность, глобальные компетенции и креативное мышление.</w:t>
      </w:r>
    </w:p>
    <w:p w14:paraId="641D5F13" w14:textId="77777777" w:rsidR="00543B1D" w:rsidRPr="00597087" w:rsidRDefault="000E51A5" w:rsidP="00543B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sz w:val="24"/>
          <w:szCs w:val="24"/>
        </w:rPr>
        <w:t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</w:t>
      </w:r>
      <w:bookmarkStart w:id="0" w:name=""/>
      <w:bookmarkEnd w:id="0"/>
    </w:p>
    <w:p w14:paraId="1B5002C8" w14:textId="77777777" w:rsidR="00543B1D" w:rsidRPr="00597087" w:rsidRDefault="00543B1D" w:rsidP="00543B1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597087">
        <w:rPr>
          <w:rFonts w:ascii="Times New Roman" w:hAnsi="Times New Roman" w:cs="Times New Roman"/>
          <w:sz w:val="24"/>
          <w:szCs w:val="24"/>
        </w:rPr>
        <w:t>Проверка показала, учителя-предметники используют задания банка,</w:t>
      </w:r>
      <w:r w:rsidRPr="00597087">
        <w:rPr>
          <w:rFonts w:ascii="Times New Roman" w:hAnsi="Times New Roman" w:cs="Times New Roman"/>
          <w:bCs/>
          <w:sz w:val="24"/>
          <w:szCs w:val="24"/>
        </w:rPr>
        <w:t xml:space="preserve"> разработанные </w:t>
      </w:r>
      <w:r w:rsidRPr="005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ФГБНУ «Институт стратегии развития образования Российской академии образования» в урочной и внеурочной работе обучающихся.</w:t>
      </w:r>
    </w:p>
    <w:p w14:paraId="4059CD59" w14:textId="42187284" w:rsidR="007254A5" w:rsidRPr="00597087" w:rsidRDefault="00543B1D" w:rsidP="00543B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sz w:val="24"/>
          <w:szCs w:val="24"/>
        </w:rPr>
        <w:t>Осуществлена</w:t>
      </w:r>
      <w:r w:rsidR="009D1CE8" w:rsidRPr="00597087">
        <w:rPr>
          <w:rFonts w:ascii="Times New Roman" w:hAnsi="Times New Roman" w:cs="Times New Roman"/>
          <w:sz w:val="24"/>
          <w:szCs w:val="24"/>
        </w:rPr>
        <w:t xml:space="preserve"> работа по </w:t>
      </w:r>
      <w:r w:rsidR="005A6BA1" w:rsidRPr="00597087">
        <w:rPr>
          <w:rFonts w:ascii="Times New Roman" w:hAnsi="Times New Roman" w:cs="Times New Roman"/>
          <w:sz w:val="24"/>
          <w:szCs w:val="24"/>
        </w:rPr>
        <w:t>подготов</w:t>
      </w:r>
      <w:r w:rsidR="009D1CE8" w:rsidRPr="00597087">
        <w:rPr>
          <w:rFonts w:ascii="Times New Roman" w:hAnsi="Times New Roman" w:cs="Times New Roman"/>
          <w:sz w:val="24"/>
          <w:szCs w:val="24"/>
        </w:rPr>
        <w:t>ке</w:t>
      </w:r>
      <w:r w:rsidR="005A6BA1" w:rsidRPr="00597087">
        <w:rPr>
          <w:rFonts w:ascii="Times New Roman" w:hAnsi="Times New Roman" w:cs="Times New Roman"/>
          <w:sz w:val="24"/>
          <w:szCs w:val="24"/>
        </w:rPr>
        <w:t xml:space="preserve"> программ факультативов, предметных курсов на 2022-2023 учебный год, обеспечивающие формирование функциональной грамотности, с учётом: заданий с описанием жизненных, проблемных ситуаций, близких и понятных обучающимся; заданий на осознанный выбор обучающимися модели поведения в жизненной ситуации; заданий с включением таблиц, схем, рисунков в качестве источника дополнительной информации. </w:t>
      </w:r>
    </w:p>
    <w:p w14:paraId="112DE2CF" w14:textId="5C2E2A0C" w:rsidR="00970D4B" w:rsidRPr="00597087" w:rsidRDefault="00970D4B" w:rsidP="00970D4B">
      <w:pPr>
        <w:spacing w:before="30" w:after="3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970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Проверка </w:t>
      </w:r>
      <w:r w:rsidR="007B42D1">
        <w:rPr>
          <w:rFonts w:ascii="Times New Roman" w:eastAsia="Times New Roman" w:hAnsi="Times New Roman" w:cs="Times New Roman"/>
          <w:sz w:val="24"/>
          <w:szCs w:val="24"/>
        </w:rPr>
        <w:t>планов работы методических объединений показала, что в дорожной карте работы на год запланированы</w:t>
      </w:r>
      <w:r w:rsidRPr="00597087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функциональной грамотности - обучающие практико-ориентированные семинары, на которых будут рассматриваться задания по ФГ из </w:t>
      </w:r>
      <w:r w:rsidRPr="00597087">
        <w:rPr>
          <w:rFonts w:ascii="Times New Roman" w:hAnsi="Times New Roman" w:cs="Times New Roman"/>
          <w:sz w:val="24"/>
          <w:szCs w:val="24"/>
        </w:rPr>
        <w:t>банка,</w:t>
      </w:r>
      <w:r w:rsidRPr="00597087">
        <w:rPr>
          <w:rFonts w:ascii="Times New Roman" w:hAnsi="Times New Roman" w:cs="Times New Roman"/>
          <w:bCs/>
          <w:sz w:val="24"/>
          <w:szCs w:val="24"/>
        </w:rPr>
        <w:t xml:space="preserve"> разработанного </w:t>
      </w:r>
      <w:r w:rsidRPr="00597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ФГБНУ «Институт стратегии развития образования Российской академии образования» для использования в урочной и внеурочной работе обучающихся.</w:t>
      </w:r>
    </w:p>
    <w:p w14:paraId="73E6E616" w14:textId="466C0D73" w:rsidR="001E10B6" w:rsidRPr="00597087" w:rsidRDefault="001E10B6" w:rsidP="000D419A">
      <w:pPr>
        <w:ind w:left="85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DB6B087" w14:textId="77777777" w:rsidR="00D014AA" w:rsidRPr="00597087" w:rsidRDefault="00D014AA" w:rsidP="00D014AA">
      <w:pPr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249EED48" w14:textId="77777777" w:rsidR="00D014AA" w:rsidRPr="00597087" w:rsidRDefault="00D014AA" w:rsidP="00D014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педагогов и обучающихся находится в стадии активной реализации;</w:t>
      </w:r>
    </w:p>
    <w:p w14:paraId="0001AC84" w14:textId="05DF971F" w:rsidR="00D014AA" w:rsidRPr="00597087" w:rsidRDefault="00D014AA" w:rsidP="00D014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sz w:val="24"/>
          <w:szCs w:val="24"/>
        </w:rPr>
        <w:t xml:space="preserve">ведётся </w:t>
      </w:r>
      <w:r w:rsidR="000D419A" w:rsidRPr="00597087">
        <w:rPr>
          <w:rFonts w:ascii="Times New Roman" w:hAnsi="Times New Roman" w:cs="Times New Roman"/>
          <w:sz w:val="24"/>
          <w:szCs w:val="24"/>
        </w:rPr>
        <w:t xml:space="preserve">активная </w:t>
      </w:r>
      <w:r w:rsidRPr="00597087">
        <w:rPr>
          <w:rFonts w:ascii="Times New Roman" w:hAnsi="Times New Roman" w:cs="Times New Roman"/>
          <w:sz w:val="24"/>
          <w:szCs w:val="24"/>
        </w:rPr>
        <w:t>работа по</w:t>
      </w:r>
      <w:r w:rsidR="000D419A" w:rsidRPr="00597087">
        <w:rPr>
          <w:rFonts w:ascii="Times New Roman" w:hAnsi="Times New Roman" w:cs="Times New Roman"/>
          <w:sz w:val="24"/>
          <w:szCs w:val="24"/>
        </w:rPr>
        <w:t xml:space="preserve"> </w:t>
      </w:r>
      <w:r w:rsidR="000D419A" w:rsidRPr="00597087">
        <w:rPr>
          <w:rFonts w:ascii="Times New Roman" w:eastAsia="Times New Roman" w:hAnsi="Times New Roman" w:cs="Times New Roman"/>
          <w:bCs/>
          <w:sz w:val="24"/>
          <w:szCs w:val="24"/>
        </w:rPr>
        <w:t>использованию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</w:r>
      <w:r w:rsidR="000D419A" w:rsidRPr="00597087">
        <w:rPr>
          <w:rFonts w:ascii="Times New Roman" w:hAnsi="Times New Roman" w:cs="Times New Roman"/>
          <w:sz w:val="24"/>
          <w:szCs w:val="24"/>
        </w:rPr>
        <w:t>;</w:t>
      </w:r>
    </w:p>
    <w:p w14:paraId="6DB53DDA" w14:textId="609365AA" w:rsidR="000D419A" w:rsidRPr="00597087" w:rsidRDefault="000D419A" w:rsidP="00D014A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sz w:val="24"/>
          <w:szCs w:val="24"/>
        </w:rPr>
        <w:t xml:space="preserve">в своей работе по формированию функциональной грамотности педагоги </w:t>
      </w:r>
      <w:r w:rsidR="00612C30" w:rsidRPr="00597087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597087">
        <w:rPr>
          <w:rFonts w:ascii="Times New Roman" w:hAnsi="Times New Roman" w:cs="Times New Roman"/>
          <w:sz w:val="24"/>
          <w:szCs w:val="24"/>
        </w:rPr>
        <w:t>используют хорошо зарекомендовавшие себя по итогам 2021-2022 учебного года задания по ФГ портала РЭШ, Издательства «Просвещение», Яндекс.Учебник.</w:t>
      </w:r>
    </w:p>
    <w:p w14:paraId="5B43F0C2" w14:textId="77777777" w:rsidR="00D014AA" w:rsidRPr="00597087" w:rsidRDefault="00D014AA" w:rsidP="00D014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87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58783425" w14:textId="2A8ED4EF" w:rsidR="00D014AA" w:rsidRPr="00597087" w:rsidRDefault="00D014AA" w:rsidP="00D014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sz w:val="24"/>
          <w:szCs w:val="24"/>
        </w:rPr>
        <w:t>Продолжить активную работу по формирование функциональной грамотности педагогов и обучающихся</w:t>
      </w:r>
      <w:r w:rsidR="00597087" w:rsidRPr="00597087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597087" w:rsidRPr="00597087">
        <w:rPr>
          <w:rFonts w:ascii="Times New Roman" w:eastAsia="Times New Roman" w:hAnsi="Times New Roman" w:cs="Times New Roman"/>
          <w:bCs/>
          <w:sz w:val="24"/>
          <w:szCs w:val="24"/>
        </w:rPr>
        <w:t>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</w:r>
      <w:r w:rsidRPr="00597087">
        <w:rPr>
          <w:rFonts w:ascii="Times New Roman" w:hAnsi="Times New Roman" w:cs="Times New Roman"/>
          <w:sz w:val="24"/>
          <w:szCs w:val="24"/>
        </w:rPr>
        <w:t>;</w:t>
      </w:r>
    </w:p>
    <w:p w14:paraId="167545D6" w14:textId="6531E731" w:rsidR="00D014AA" w:rsidRPr="00597087" w:rsidRDefault="00597087" w:rsidP="00D014A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087">
        <w:rPr>
          <w:rFonts w:ascii="Times New Roman" w:hAnsi="Times New Roman" w:cs="Times New Roman"/>
          <w:sz w:val="24"/>
          <w:szCs w:val="24"/>
        </w:rPr>
        <w:t>Продолжать</w:t>
      </w:r>
      <w:r w:rsidR="00D014AA" w:rsidRPr="00597087">
        <w:rPr>
          <w:rFonts w:ascii="Times New Roman" w:hAnsi="Times New Roman" w:cs="Times New Roman"/>
          <w:sz w:val="24"/>
          <w:szCs w:val="24"/>
        </w:rPr>
        <w:t xml:space="preserve"> работу по формированию ФГ на портале РЭШ;</w:t>
      </w:r>
    </w:p>
    <w:p w14:paraId="5316376F" w14:textId="22D24C63" w:rsidR="00D014AA" w:rsidRPr="00597087" w:rsidRDefault="00D014AA" w:rsidP="00D014AA">
      <w:pPr>
        <w:pStyle w:val="a5"/>
        <w:numPr>
          <w:ilvl w:val="0"/>
          <w:numId w:val="13"/>
        </w:numPr>
        <w:jc w:val="both"/>
        <w:rPr>
          <w:rStyle w:val="TimesNewRoman105pt0pt"/>
          <w:rFonts w:eastAsia="Lucida Sans Unicode"/>
          <w:color w:val="auto"/>
          <w:sz w:val="24"/>
          <w:szCs w:val="24"/>
        </w:rPr>
      </w:pPr>
      <w:r w:rsidRPr="00597087">
        <w:rPr>
          <w:rStyle w:val="TimesNewRoman105pt0pt"/>
          <w:rFonts w:eastAsia="Lucida Sans Unicode"/>
          <w:color w:val="auto"/>
          <w:sz w:val="24"/>
          <w:szCs w:val="24"/>
        </w:rPr>
        <w:t xml:space="preserve">Продолжить </w:t>
      </w:r>
      <w:r w:rsidR="00597087" w:rsidRPr="00597087">
        <w:rPr>
          <w:rStyle w:val="TimesNewRoman105pt0pt"/>
          <w:rFonts w:eastAsia="Lucida Sans Unicode"/>
          <w:color w:val="auto"/>
          <w:sz w:val="24"/>
          <w:szCs w:val="24"/>
        </w:rPr>
        <w:t xml:space="preserve">на постоянной основе </w:t>
      </w:r>
      <w:r w:rsidRPr="00597087">
        <w:rPr>
          <w:rStyle w:val="TimesNewRoman105pt0pt"/>
          <w:rFonts w:eastAsia="Lucida Sans Unicode"/>
          <w:color w:val="auto"/>
          <w:sz w:val="24"/>
          <w:szCs w:val="24"/>
        </w:rPr>
        <w:t>изучение теоретических материалов по формированию функциональной грамотности на заседан</w:t>
      </w:r>
      <w:r w:rsidR="00597087" w:rsidRPr="00597087">
        <w:rPr>
          <w:rStyle w:val="TimesNewRoman105pt0pt"/>
          <w:rFonts w:eastAsia="Lucida Sans Unicode"/>
          <w:color w:val="auto"/>
          <w:sz w:val="24"/>
          <w:szCs w:val="24"/>
        </w:rPr>
        <w:t>иях МК и самостоятельно</w:t>
      </w:r>
      <w:r w:rsidRPr="00597087">
        <w:rPr>
          <w:rStyle w:val="TimesNewRoman105pt0pt"/>
          <w:rFonts w:eastAsia="Lucida Sans Unicode"/>
          <w:color w:val="auto"/>
          <w:sz w:val="24"/>
          <w:szCs w:val="24"/>
        </w:rPr>
        <w:t>;</w:t>
      </w:r>
    </w:p>
    <w:p w14:paraId="7D7F292C" w14:textId="1B5217CB" w:rsidR="00D014AA" w:rsidRPr="00597087" w:rsidRDefault="00D014AA" w:rsidP="00597087">
      <w:pPr>
        <w:pStyle w:val="a5"/>
        <w:numPr>
          <w:ilvl w:val="0"/>
          <w:numId w:val="13"/>
        </w:numPr>
        <w:jc w:val="both"/>
        <w:rPr>
          <w:rStyle w:val="TimesNewRoman105pt0pt"/>
          <w:rFonts w:eastAsia="Lucida Sans Unicode"/>
          <w:color w:val="auto"/>
          <w:sz w:val="24"/>
          <w:szCs w:val="24"/>
        </w:rPr>
      </w:pPr>
      <w:r w:rsidRPr="00597087">
        <w:rPr>
          <w:rStyle w:val="TimesNewRoman105pt0pt"/>
          <w:rFonts w:eastAsia="Lucida Sans Unicode"/>
          <w:color w:val="auto"/>
          <w:sz w:val="24"/>
          <w:szCs w:val="24"/>
        </w:rPr>
        <w:t>При разработке</w:t>
      </w:r>
      <w:r w:rsidR="00125A61" w:rsidRPr="00597087">
        <w:rPr>
          <w:rStyle w:val="TimesNewRoman105pt0pt"/>
          <w:rFonts w:eastAsia="Lucida Sans Unicode"/>
          <w:color w:val="auto"/>
          <w:sz w:val="24"/>
          <w:szCs w:val="24"/>
        </w:rPr>
        <w:t xml:space="preserve"> КПК, поурочного планирования на регулярной основе </w:t>
      </w:r>
      <w:r w:rsidRPr="00597087">
        <w:rPr>
          <w:rStyle w:val="TimesNewRoman105pt0pt"/>
          <w:rFonts w:eastAsia="Lucida Sans Unicode"/>
          <w:color w:val="auto"/>
          <w:sz w:val="24"/>
          <w:szCs w:val="24"/>
        </w:rPr>
        <w:t>планировать уроки, посвященные отработке умений по функциональной грамотности;</w:t>
      </w:r>
    </w:p>
    <w:p w14:paraId="7D589B8C" w14:textId="77777777" w:rsidR="00597087" w:rsidRPr="00597087" w:rsidRDefault="00D014AA" w:rsidP="00597087">
      <w:pPr>
        <w:pStyle w:val="a5"/>
        <w:numPr>
          <w:ilvl w:val="0"/>
          <w:numId w:val="13"/>
        </w:numPr>
        <w:jc w:val="both"/>
        <w:rPr>
          <w:rStyle w:val="TimesNewRoman105pt0pt"/>
          <w:rFonts w:eastAsia="Lucida Sans Unicode"/>
          <w:color w:val="auto"/>
          <w:sz w:val="24"/>
          <w:szCs w:val="24"/>
        </w:rPr>
      </w:pPr>
      <w:r w:rsidRPr="00597087">
        <w:rPr>
          <w:rStyle w:val="TimesNewRoman105pt0pt"/>
          <w:rFonts w:eastAsia="Lucida Sans Unicode"/>
          <w:color w:val="auto"/>
          <w:sz w:val="24"/>
          <w:szCs w:val="24"/>
        </w:rPr>
        <w:t>Обратить особое внимание на критерии по оценке ФГ, вызывающие наибольшие трудности у педагогов гимназии, провести обучающие практико-ориентированные семинары по этим темам, обеспечить прохождение курсов ПК по западающим темам;</w:t>
      </w:r>
    </w:p>
    <w:p w14:paraId="395E24DF" w14:textId="77777777" w:rsidR="00597087" w:rsidRPr="00597087" w:rsidRDefault="002271C2" w:rsidP="00597087">
      <w:pPr>
        <w:pStyle w:val="a5"/>
        <w:numPr>
          <w:ilvl w:val="0"/>
          <w:numId w:val="13"/>
        </w:numPr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  <w:r w:rsidRPr="00597087"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</w:t>
      </w:r>
      <w:r w:rsidR="00597087" w:rsidRPr="00597087">
        <w:rPr>
          <w:rFonts w:ascii="Times New Roman" w:hAnsi="Times New Roman" w:cs="Times New Roman"/>
          <w:sz w:val="24"/>
          <w:szCs w:val="24"/>
        </w:rPr>
        <w:t>видации выявленных затруднений;</w:t>
      </w:r>
    </w:p>
    <w:p w14:paraId="6B37F0B3" w14:textId="77777777" w:rsidR="00597087" w:rsidRPr="00597087" w:rsidRDefault="002271C2" w:rsidP="00597087">
      <w:pPr>
        <w:pStyle w:val="a5"/>
        <w:numPr>
          <w:ilvl w:val="0"/>
          <w:numId w:val="13"/>
        </w:numPr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  <w:r w:rsidRPr="00597087"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</w:t>
      </w:r>
      <w:r w:rsidR="00597087" w:rsidRPr="00597087">
        <w:rPr>
          <w:rFonts w:ascii="Times New Roman" w:hAnsi="Times New Roman" w:cs="Times New Roman"/>
          <w:sz w:val="24"/>
          <w:szCs w:val="24"/>
        </w:rPr>
        <w:t>льшие затруднения;</w:t>
      </w:r>
    </w:p>
    <w:p w14:paraId="7707EEEF" w14:textId="77777777" w:rsidR="00597087" w:rsidRPr="00597087" w:rsidRDefault="002271C2" w:rsidP="002271C2">
      <w:pPr>
        <w:pStyle w:val="a5"/>
        <w:numPr>
          <w:ilvl w:val="0"/>
          <w:numId w:val="13"/>
        </w:numPr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  <w:r w:rsidRPr="00597087"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</w:t>
      </w:r>
      <w:r w:rsidR="00597087" w:rsidRPr="00597087">
        <w:rPr>
          <w:rFonts w:ascii="Times New Roman" w:hAnsi="Times New Roman" w:cs="Times New Roman"/>
          <w:sz w:val="24"/>
          <w:szCs w:val="24"/>
        </w:rPr>
        <w:t>тивных форм и методов обучения;</w:t>
      </w:r>
    </w:p>
    <w:p w14:paraId="1722AE2E" w14:textId="6A4D6B05" w:rsidR="00597087" w:rsidRPr="00597087" w:rsidRDefault="002271C2" w:rsidP="002271C2">
      <w:pPr>
        <w:pStyle w:val="a5"/>
        <w:numPr>
          <w:ilvl w:val="0"/>
          <w:numId w:val="13"/>
        </w:numPr>
        <w:jc w:val="both"/>
        <w:rPr>
          <w:rFonts w:ascii="Times New Roman" w:eastAsia="Lucida Sans Unicode" w:hAnsi="Times New Roman" w:cs="Times New Roman"/>
          <w:sz w:val="24"/>
          <w:szCs w:val="24"/>
          <w:shd w:val="clear" w:color="auto" w:fill="FFFFFF"/>
        </w:rPr>
      </w:pPr>
      <w:r w:rsidRPr="00597087"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</w:t>
      </w:r>
      <w:r w:rsidR="00597087" w:rsidRPr="00597087">
        <w:rPr>
          <w:rFonts w:ascii="Times New Roman" w:hAnsi="Times New Roman" w:cs="Times New Roman"/>
          <w:sz w:val="24"/>
          <w:szCs w:val="24"/>
        </w:rPr>
        <w:t>юбой предметной направленности.</w:t>
      </w:r>
    </w:p>
    <w:p w14:paraId="5378918E" w14:textId="77777777" w:rsidR="001E10B6" w:rsidRPr="00597087" w:rsidRDefault="001E10B6" w:rsidP="007254A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681C176" w14:textId="46FF124D" w:rsidR="005A6BA1" w:rsidRPr="00597087" w:rsidRDefault="001751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97087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Заместитель директора по МР                                                 </w:t>
      </w:r>
      <w:r w:rsidR="007B42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Тахгириева З</w:t>
      </w:r>
      <w:r w:rsidRPr="005970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42D1">
        <w:rPr>
          <w:rFonts w:ascii="Times New Roman" w:hAnsi="Times New Roman" w:cs="Times New Roman"/>
          <w:b/>
          <w:bCs/>
          <w:sz w:val="24"/>
          <w:szCs w:val="24"/>
        </w:rPr>
        <w:t>К.</w:t>
      </w:r>
    </w:p>
    <w:sectPr w:rsidR="005A6BA1" w:rsidRPr="005970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1AABD" w14:textId="77777777" w:rsidR="007C7D34" w:rsidRDefault="007C7D34" w:rsidP="00EE7FDB">
      <w:pPr>
        <w:spacing w:after="0" w:line="240" w:lineRule="auto"/>
      </w:pPr>
      <w:r>
        <w:separator/>
      </w:r>
    </w:p>
  </w:endnote>
  <w:endnote w:type="continuationSeparator" w:id="0">
    <w:p w14:paraId="55480D73" w14:textId="77777777" w:rsidR="007C7D34" w:rsidRDefault="007C7D34" w:rsidP="00EE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127322"/>
      <w:docPartObj>
        <w:docPartGallery w:val="Page Numbers (Bottom of Page)"/>
        <w:docPartUnique/>
      </w:docPartObj>
    </w:sdtPr>
    <w:sdtEndPr/>
    <w:sdtContent>
      <w:p w14:paraId="3C18CC0D" w14:textId="1F8136FB" w:rsidR="00EE7FDB" w:rsidRDefault="00EE7FD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D34">
          <w:rPr>
            <w:noProof/>
          </w:rPr>
          <w:t>1</w:t>
        </w:r>
        <w:r>
          <w:fldChar w:fldCharType="end"/>
        </w:r>
      </w:p>
    </w:sdtContent>
  </w:sdt>
  <w:p w14:paraId="0AB42562" w14:textId="77777777" w:rsidR="00EE7FDB" w:rsidRDefault="00EE7F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631F8" w14:textId="77777777" w:rsidR="007C7D34" w:rsidRDefault="007C7D34" w:rsidP="00EE7FDB">
      <w:pPr>
        <w:spacing w:after="0" w:line="240" w:lineRule="auto"/>
      </w:pPr>
      <w:r>
        <w:separator/>
      </w:r>
    </w:p>
  </w:footnote>
  <w:footnote w:type="continuationSeparator" w:id="0">
    <w:p w14:paraId="51ACEDFC" w14:textId="77777777" w:rsidR="007C7D34" w:rsidRDefault="007C7D34" w:rsidP="00EE7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4BE"/>
    <w:multiLevelType w:val="hybridMultilevel"/>
    <w:tmpl w:val="53962B68"/>
    <w:lvl w:ilvl="0" w:tplc="B598FD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4A63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AFFC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53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8A3D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80FE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AED0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0874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F3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D6A53"/>
    <w:multiLevelType w:val="hybridMultilevel"/>
    <w:tmpl w:val="71A65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26B8A"/>
    <w:multiLevelType w:val="hybridMultilevel"/>
    <w:tmpl w:val="A05C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598A"/>
    <w:multiLevelType w:val="hybridMultilevel"/>
    <w:tmpl w:val="A05C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07AA"/>
    <w:multiLevelType w:val="hybridMultilevel"/>
    <w:tmpl w:val="5FFCB36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D2B2CCD"/>
    <w:multiLevelType w:val="hybridMultilevel"/>
    <w:tmpl w:val="02AA7D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5C49"/>
    <w:multiLevelType w:val="multilevel"/>
    <w:tmpl w:val="6A3A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B196B"/>
    <w:multiLevelType w:val="hybridMultilevel"/>
    <w:tmpl w:val="2B6C3F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77314"/>
    <w:multiLevelType w:val="hybridMultilevel"/>
    <w:tmpl w:val="207ECF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775FC"/>
    <w:multiLevelType w:val="hybridMultilevel"/>
    <w:tmpl w:val="15129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37FE2"/>
    <w:multiLevelType w:val="hybridMultilevel"/>
    <w:tmpl w:val="B5A888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13A76"/>
    <w:multiLevelType w:val="hybridMultilevel"/>
    <w:tmpl w:val="F118D93A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61F54511"/>
    <w:multiLevelType w:val="hybridMultilevel"/>
    <w:tmpl w:val="CE6A7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43923"/>
    <w:multiLevelType w:val="hybridMultilevel"/>
    <w:tmpl w:val="68C47CCA"/>
    <w:lvl w:ilvl="0" w:tplc="04190011">
      <w:start w:val="1"/>
      <w:numFmt w:val="decimal"/>
      <w:lvlText w:val="%1)"/>
      <w:lvlJc w:val="left"/>
      <w:pPr>
        <w:ind w:left="1630" w:hanging="360"/>
      </w:pPr>
    </w:lvl>
    <w:lvl w:ilvl="1" w:tplc="04190019" w:tentative="1">
      <w:start w:val="1"/>
      <w:numFmt w:val="lowerLetter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4" w15:restartNumberingAfterBreak="0">
    <w:nsid w:val="6C670D34"/>
    <w:multiLevelType w:val="hybridMultilevel"/>
    <w:tmpl w:val="5E2651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DBE5076"/>
    <w:multiLevelType w:val="hybridMultilevel"/>
    <w:tmpl w:val="DC8C8ECE"/>
    <w:lvl w:ilvl="0" w:tplc="C53881B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D15AA"/>
    <w:multiLevelType w:val="hybridMultilevel"/>
    <w:tmpl w:val="A3C41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A584F"/>
    <w:multiLevelType w:val="hybridMultilevel"/>
    <w:tmpl w:val="2B6C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A354D"/>
    <w:multiLevelType w:val="hybridMultilevel"/>
    <w:tmpl w:val="1D466F0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17"/>
  </w:num>
  <w:num w:numId="9">
    <w:abstractNumId w:val="16"/>
  </w:num>
  <w:num w:numId="10">
    <w:abstractNumId w:val="15"/>
  </w:num>
  <w:num w:numId="11">
    <w:abstractNumId w:val="7"/>
  </w:num>
  <w:num w:numId="12">
    <w:abstractNumId w:val="12"/>
  </w:num>
  <w:num w:numId="13">
    <w:abstractNumId w:val="8"/>
  </w:num>
  <w:num w:numId="14">
    <w:abstractNumId w:val="9"/>
  </w:num>
  <w:num w:numId="15">
    <w:abstractNumId w:val="3"/>
  </w:num>
  <w:num w:numId="16">
    <w:abstractNumId w:val="6"/>
  </w:num>
  <w:num w:numId="17">
    <w:abstractNumId w:val="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A1"/>
    <w:rsid w:val="000D419A"/>
    <w:rsid w:val="000E51A5"/>
    <w:rsid w:val="00125A61"/>
    <w:rsid w:val="0017516D"/>
    <w:rsid w:val="001E10B6"/>
    <w:rsid w:val="002271C2"/>
    <w:rsid w:val="00243419"/>
    <w:rsid w:val="00290F23"/>
    <w:rsid w:val="00543B1D"/>
    <w:rsid w:val="00550D1D"/>
    <w:rsid w:val="00597087"/>
    <w:rsid w:val="005A6BA1"/>
    <w:rsid w:val="00612C30"/>
    <w:rsid w:val="006B6790"/>
    <w:rsid w:val="007254A5"/>
    <w:rsid w:val="007B42D1"/>
    <w:rsid w:val="007C7D34"/>
    <w:rsid w:val="00813BD9"/>
    <w:rsid w:val="0088207C"/>
    <w:rsid w:val="0095679B"/>
    <w:rsid w:val="00961E34"/>
    <w:rsid w:val="00970D4B"/>
    <w:rsid w:val="009D110E"/>
    <w:rsid w:val="009D1CE8"/>
    <w:rsid w:val="00B27803"/>
    <w:rsid w:val="00B9120D"/>
    <w:rsid w:val="00D014AA"/>
    <w:rsid w:val="00DE72AE"/>
    <w:rsid w:val="00E10819"/>
    <w:rsid w:val="00EE7FDB"/>
    <w:rsid w:val="00E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C994"/>
  <w15:chartTrackingRefBased/>
  <w15:docId w15:val="{8485E428-3B9E-4D67-96E9-BE732BB4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BA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5A6BA1"/>
    <w:rPr>
      <w:i/>
      <w:iCs/>
    </w:rPr>
  </w:style>
  <w:style w:type="paragraph" w:styleId="a5">
    <w:name w:val="No Spacing"/>
    <w:link w:val="a6"/>
    <w:uiPriority w:val="1"/>
    <w:qFormat/>
    <w:rsid w:val="005A6BA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locked/>
    <w:rsid w:val="005A6BA1"/>
  </w:style>
  <w:style w:type="table" w:styleId="a7">
    <w:name w:val="Table Grid"/>
    <w:basedOn w:val="a1"/>
    <w:uiPriority w:val="59"/>
    <w:rsid w:val="007254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mesNewRoman105pt0pt">
    <w:name w:val="Основной текст + Times New Roman;10;5 pt;Интервал 0 pt"/>
    <w:rsid w:val="007254A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0E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7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E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7FDB"/>
  </w:style>
  <w:style w:type="paragraph" w:styleId="ab">
    <w:name w:val="footer"/>
    <w:basedOn w:val="a"/>
    <w:link w:val="ac"/>
    <w:uiPriority w:val="99"/>
    <w:unhideWhenUsed/>
    <w:rsid w:val="00EE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2022-09-13T07:29:00Z</dcterms:created>
  <dcterms:modified xsi:type="dcterms:W3CDTF">2022-09-13T07:29:00Z</dcterms:modified>
</cp:coreProperties>
</file>